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A6" w:rsidRPr="0006071A" w:rsidRDefault="0006071A" w:rsidP="0006071A">
      <w:pPr>
        <w:pStyle w:val="NoSpacing"/>
        <w:jc w:val="center"/>
        <w:rPr>
          <w:b/>
        </w:rPr>
      </w:pPr>
      <w:r w:rsidRPr="0006071A">
        <w:rPr>
          <w:b/>
        </w:rPr>
        <w:t>Fluoridation Advisory Board Meeting Minutes</w:t>
      </w:r>
    </w:p>
    <w:p w:rsidR="0006071A" w:rsidRPr="0006071A" w:rsidRDefault="0006071A" w:rsidP="0006071A">
      <w:pPr>
        <w:pStyle w:val="NoSpacing"/>
        <w:jc w:val="center"/>
      </w:pPr>
      <w:r w:rsidRPr="0006071A">
        <w:t>Louisiana Department of Health and Hospitals</w:t>
      </w:r>
    </w:p>
    <w:p w:rsidR="0006071A" w:rsidRDefault="0006071A" w:rsidP="0006071A">
      <w:pPr>
        <w:pStyle w:val="NoSpacing"/>
        <w:jc w:val="center"/>
      </w:pPr>
      <w:r>
        <w:t>November 21, 2014- Room 628</w:t>
      </w:r>
    </w:p>
    <w:p w:rsidR="0006071A" w:rsidRDefault="0006071A" w:rsidP="0006071A">
      <w:pPr>
        <w:pStyle w:val="NoSpacing"/>
        <w:jc w:val="center"/>
      </w:pPr>
    </w:p>
    <w:p w:rsidR="0006071A" w:rsidRDefault="0006071A" w:rsidP="0006071A">
      <w:pPr>
        <w:pStyle w:val="NoSpacing"/>
        <w:rPr>
          <w:b/>
        </w:rPr>
      </w:pPr>
      <w:r>
        <w:rPr>
          <w:b/>
        </w:rPr>
        <w:t>Attending Board Members:</w:t>
      </w:r>
    </w:p>
    <w:p w:rsidR="0006071A" w:rsidRDefault="0006071A" w:rsidP="0006071A">
      <w:pPr>
        <w:pStyle w:val="NoSpacing"/>
      </w:pPr>
      <w:r>
        <w:t>Pat Credeur</w:t>
      </w:r>
    </w:p>
    <w:p w:rsidR="0006071A" w:rsidRDefault="0006071A" w:rsidP="0006071A">
      <w:pPr>
        <w:pStyle w:val="NoSpacing"/>
      </w:pPr>
      <w:r>
        <w:t>Jennifer Wilson</w:t>
      </w:r>
    </w:p>
    <w:p w:rsidR="0006071A" w:rsidRDefault="0006071A" w:rsidP="0006071A">
      <w:pPr>
        <w:pStyle w:val="NoSpacing"/>
      </w:pPr>
      <w:r>
        <w:t>Richard Ballard</w:t>
      </w:r>
    </w:p>
    <w:p w:rsidR="0006071A" w:rsidRDefault="0006071A" w:rsidP="0006071A">
      <w:pPr>
        <w:pStyle w:val="NoSpacing"/>
      </w:pPr>
      <w:r>
        <w:t>CJ Richard</w:t>
      </w:r>
      <w:bookmarkStart w:id="0" w:name="_GoBack"/>
      <w:bookmarkEnd w:id="0"/>
    </w:p>
    <w:p w:rsidR="0006071A" w:rsidRDefault="0006071A" w:rsidP="0006071A">
      <w:pPr>
        <w:pStyle w:val="NoSpacing"/>
      </w:pPr>
      <w:r>
        <w:t>Suzanne Farrar</w:t>
      </w:r>
    </w:p>
    <w:p w:rsidR="0006071A" w:rsidRDefault="0006071A" w:rsidP="0006071A">
      <w:pPr>
        <w:pStyle w:val="NoSpacing"/>
      </w:pPr>
      <w:r>
        <w:t>John Taylor</w:t>
      </w:r>
    </w:p>
    <w:p w:rsidR="0006071A" w:rsidRDefault="0006071A" w:rsidP="0006071A">
      <w:pPr>
        <w:pStyle w:val="NoSpacing"/>
      </w:pPr>
    </w:p>
    <w:p w:rsidR="0006071A" w:rsidRDefault="0006071A" w:rsidP="0006071A">
      <w:pPr>
        <w:pStyle w:val="NoSpacing"/>
        <w:rPr>
          <w:b/>
        </w:rPr>
      </w:pPr>
      <w:r>
        <w:rPr>
          <w:b/>
        </w:rPr>
        <w:t>Guests:</w:t>
      </w:r>
    </w:p>
    <w:p w:rsidR="0006071A" w:rsidRDefault="0006071A" w:rsidP="0006071A">
      <w:pPr>
        <w:pStyle w:val="NoSpacing"/>
      </w:pPr>
      <w:r>
        <w:t>Ross DeNicola</w:t>
      </w:r>
    </w:p>
    <w:p w:rsidR="0006071A" w:rsidRDefault="0006071A" w:rsidP="0006071A">
      <w:pPr>
        <w:pStyle w:val="NoSpacing"/>
      </w:pPr>
      <w:r>
        <w:t>Michelle Wales</w:t>
      </w:r>
    </w:p>
    <w:p w:rsidR="0006071A" w:rsidRDefault="0006071A" w:rsidP="0006071A">
      <w:pPr>
        <w:pStyle w:val="NoSpacing"/>
      </w:pPr>
      <w:r>
        <w:t xml:space="preserve">Lynn </w:t>
      </w:r>
      <w:proofErr w:type="spellStart"/>
      <w:r>
        <w:t>Alessi</w:t>
      </w:r>
      <w:proofErr w:type="spellEnd"/>
    </w:p>
    <w:p w:rsidR="0006071A" w:rsidRDefault="0006071A" w:rsidP="0006071A">
      <w:pPr>
        <w:pStyle w:val="NoSpacing"/>
      </w:pPr>
      <w:r>
        <w:t>T</w:t>
      </w:r>
      <w:r w:rsidR="00471E45">
        <w:t xml:space="preserve">. </w:t>
      </w:r>
      <w:r>
        <w:t>J</w:t>
      </w:r>
      <w:r w:rsidR="00471E45">
        <w:t>ay</w:t>
      </w:r>
      <w:r>
        <w:t xml:space="preserve"> Ray</w:t>
      </w:r>
    </w:p>
    <w:p w:rsidR="0006071A" w:rsidRDefault="0006071A" w:rsidP="0006071A">
      <w:pPr>
        <w:pStyle w:val="NoSpacing"/>
      </w:pPr>
      <w:r>
        <w:t>Dr. Henry Gremillion</w:t>
      </w:r>
    </w:p>
    <w:p w:rsidR="000174F2" w:rsidRDefault="000174F2" w:rsidP="0006071A">
      <w:pPr>
        <w:pStyle w:val="NoSpacing"/>
      </w:pPr>
      <w:r>
        <w:t>Norah Friar</w:t>
      </w:r>
    </w:p>
    <w:p w:rsidR="0006071A" w:rsidRDefault="0006071A" w:rsidP="0006071A">
      <w:pPr>
        <w:pStyle w:val="NoSpacing"/>
      </w:pPr>
    </w:p>
    <w:p w:rsidR="0006071A" w:rsidRDefault="0006071A" w:rsidP="0006071A">
      <w:pPr>
        <w:pStyle w:val="NoSpacing"/>
      </w:pPr>
      <w:r>
        <w:t>Pat Credeur called the meeting to order at 9:00 AM, Friday, November 21, 2014</w:t>
      </w:r>
    </w:p>
    <w:p w:rsidR="0006071A" w:rsidRDefault="0006071A" w:rsidP="0006071A">
      <w:pPr>
        <w:pStyle w:val="NoSpacing"/>
      </w:pPr>
    </w:p>
    <w:p w:rsidR="0006071A" w:rsidRDefault="000174F2" w:rsidP="0006071A">
      <w:pPr>
        <w:pStyle w:val="NoSpacing"/>
        <w:rPr>
          <w:b/>
        </w:rPr>
      </w:pPr>
      <w:r>
        <w:rPr>
          <w:b/>
        </w:rPr>
        <w:t>Information and Discussion:</w:t>
      </w:r>
    </w:p>
    <w:p w:rsidR="000174F2" w:rsidRDefault="000174F2" w:rsidP="000174F2">
      <w:pPr>
        <w:pStyle w:val="NoSpacing"/>
        <w:numPr>
          <w:ilvl w:val="0"/>
          <w:numId w:val="1"/>
        </w:numPr>
      </w:pPr>
      <w:r>
        <w:t xml:space="preserve">Pat Credeur updated on staff travels and utilities, there has been more interest from utilities, he updated the group on the contract with Pew </w:t>
      </w:r>
    </w:p>
    <w:p w:rsidR="000174F2" w:rsidRDefault="000174F2" w:rsidP="000174F2">
      <w:pPr>
        <w:pStyle w:val="NoSpacing"/>
        <w:numPr>
          <w:ilvl w:val="0"/>
          <w:numId w:val="1"/>
        </w:numPr>
      </w:pPr>
      <w:r>
        <w:t xml:space="preserve">Every training with water operators should and plans to involve discussion around fluoridation </w:t>
      </w:r>
    </w:p>
    <w:p w:rsidR="000174F2" w:rsidRDefault="000174F2" w:rsidP="003B7DA3">
      <w:pPr>
        <w:pStyle w:val="NoSpacing"/>
        <w:numPr>
          <w:ilvl w:val="0"/>
          <w:numId w:val="1"/>
        </w:numPr>
      </w:pPr>
      <w:r>
        <w:t>Update on Zachary- Lynn met with the mayor and Zachary is ready to go pending funds, they fall under the mandate and it is considered a water system upgrade, there is also a newly elected official in Denim Springs that Lynn will follow up with, Lynn had not made a contact in Morgan City Yet</w:t>
      </w:r>
      <w:r w:rsidR="003B7DA3">
        <w:t xml:space="preserve">, </w:t>
      </w:r>
      <w:r>
        <w:t>Training was done in Bayou Vista</w:t>
      </w:r>
    </w:p>
    <w:p w:rsidR="000174F2" w:rsidRDefault="000174F2" w:rsidP="000174F2">
      <w:pPr>
        <w:pStyle w:val="NoSpacing"/>
        <w:numPr>
          <w:ilvl w:val="0"/>
          <w:numId w:val="1"/>
        </w:numPr>
      </w:pPr>
      <w:r>
        <w:t>Update on Walker: putting in the fourth well, that will go into the cost, it is very cost efficient, but people will quit when they run out of money for chemicals</w:t>
      </w:r>
    </w:p>
    <w:p w:rsidR="000174F2" w:rsidRDefault="000174F2" w:rsidP="000174F2">
      <w:pPr>
        <w:pStyle w:val="NoSpacing"/>
        <w:numPr>
          <w:ilvl w:val="0"/>
          <w:numId w:val="1"/>
        </w:numPr>
      </w:pPr>
      <w:r>
        <w:t>CJ Richard provided updates on Jackson, the mayor is interested but they need council approval, they spoke with the water systems and it is expensive, he went to the city council and there were town people there but there were no negative comments</w:t>
      </w:r>
    </w:p>
    <w:p w:rsidR="000174F2" w:rsidRDefault="000174F2" w:rsidP="000174F2">
      <w:pPr>
        <w:pStyle w:val="NoSpacing"/>
        <w:numPr>
          <w:ilvl w:val="0"/>
          <w:numId w:val="1"/>
        </w:numPr>
      </w:pPr>
      <w:r>
        <w:t>Discussion on water system operators surrounding the fact they must upgrade their certificate if using a new chemical</w:t>
      </w:r>
    </w:p>
    <w:p w:rsidR="000174F2" w:rsidRDefault="000174F2" w:rsidP="000174F2">
      <w:pPr>
        <w:pStyle w:val="NoSpacing"/>
        <w:numPr>
          <w:ilvl w:val="0"/>
          <w:numId w:val="1"/>
        </w:numPr>
      </w:pPr>
      <w:r>
        <w:t>Lynn and Jenny did a presentation for the drinking water people</w:t>
      </w:r>
    </w:p>
    <w:p w:rsidR="000174F2" w:rsidRDefault="000174F2" w:rsidP="000174F2">
      <w:pPr>
        <w:pStyle w:val="NoSpacing"/>
        <w:numPr>
          <w:ilvl w:val="0"/>
          <w:numId w:val="1"/>
        </w:numPr>
      </w:pPr>
      <w:r>
        <w:t>TJ Ray provided an update on his inspections, entering data into WFRS, trainings with Lynn and updates on Walker- they are doing well and have strong supporters</w:t>
      </w:r>
    </w:p>
    <w:p w:rsidR="000174F2" w:rsidRDefault="000174F2" w:rsidP="000174F2">
      <w:pPr>
        <w:pStyle w:val="NoSpacing"/>
        <w:numPr>
          <w:ilvl w:val="0"/>
          <w:numId w:val="1"/>
        </w:numPr>
      </w:pPr>
      <w:r>
        <w:t xml:space="preserve">Michelle Wales provided an update: City of </w:t>
      </w:r>
      <w:proofErr w:type="spellStart"/>
      <w:r>
        <w:t>Sulphur</w:t>
      </w:r>
      <w:proofErr w:type="spellEnd"/>
      <w:r>
        <w:t xml:space="preserve"> used 100k of a total 156K, HRSA suggested finding smaller cities to spread out funds and reach more communities as opposed to one large one</w:t>
      </w:r>
    </w:p>
    <w:p w:rsidR="000174F2" w:rsidRDefault="000174F2" w:rsidP="000174F2">
      <w:pPr>
        <w:pStyle w:val="NoSpacing"/>
        <w:numPr>
          <w:ilvl w:val="0"/>
          <w:numId w:val="1"/>
        </w:numPr>
      </w:pPr>
      <w:r>
        <w:t>Norah Friar conducted a Focus Group for an Environmental Assessment being done by the Oral Health Program surrounding the barriers and support for fluoridation activities in the state</w:t>
      </w:r>
      <w:r w:rsidR="003B7DA3">
        <w:t>, this resulted in general discussion around activities and barriers</w:t>
      </w:r>
    </w:p>
    <w:p w:rsidR="003B7DA3" w:rsidRDefault="003B7DA3" w:rsidP="000174F2">
      <w:pPr>
        <w:pStyle w:val="NoSpacing"/>
        <w:numPr>
          <w:ilvl w:val="0"/>
          <w:numId w:val="1"/>
        </w:numPr>
      </w:pPr>
      <w:r>
        <w:lastRenderedPageBreak/>
        <w:t>General discussion surrounding potential supporters from senators to Governor, suggested to contact and send information to all facilities falling under the mandate and updating the list of those that fall under mandate</w:t>
      </w:r>
    </w:p>
    <w:p w:rsidR="003B7DA3" w:rsidRPr="000174F2" w:rsidRDefault="003B7DA3" w:rsidP="000174F2">
      <w:pPr>
        <w:pStyle w:val="NoSpacing"/>
        <w:numPr>
          <w:ilvl w:val="0"/>
          <w:numId w:val="1"/>
        </w:numPr>
      </w:pPr>
      <w:r>
        <w:t>Meeting was adjourned at 11</w:t>
      </w:r>
      <w:r w:rsidR="00471E45">
        <w:t>:00</w:t>
      </w:r>
      <w:r>
        <w:t xml:space="preserve"> a</w:t>
      </w:r>
      <w:r w:rsidR="00471E45">
        <w:t>.m.</w:t>
      </w:r>
    </w:p>
    <w:sectPr w:rsidR="003B7DA3" w:rsidRPr="00017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755F1"/>
    <w:multiLevelType w:val="hybridMultilevel"/>
    <w:tmpl w:val="8614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1A"/>
    <w:rsid w:val="000174F2"/>
    <w:rsid w:val="0006071A"/>
    <w:rsid w:val="003B7DA3"/>
    <w:rsid w:val="00471E45"/>
    <w:rsid w:val="00D2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6A34A-4DF4-4BBF-B66C-8DC19977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Friar</dc:creator>
  <cp:keywords/>
  <dc:description/>
  <cp:lastModifiedBy>Mechaune Butler</cp:lastModifiedBy>
  <cp:revision>2</cp:revision>
  <dcterms:created xsi:type="dcterms:W3CDTF">2015-05-20T19:39:00Z</dcterms:created>
  <dcterms:modified xsi:type="dcterms:W3CDTF">2015-05-20T19:39:00Z</dcterms:modified>
</cp:coreProperties>
</file>